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64" w:rsidRPr="00BB7E51" w:rsidRDefault="00BB7E51" w:rsidP="006A486D">
      <w:pPr>
        <w:jc w:val="center"/>
        <w:rPr>
          <w:b/>
        </w:rPr>
      </w:pPr>
      <w:r w:rsidRPr="00BB7E51">
        <w:rPr>
          <w:b/>
        </w:rPr>
        <w:t>LA LEGGENDA DEL GARDA</w:t>
      </w:r>
    </w:p>
    <w:p w:rsidR="003011A3" w:rsidRDefault="003011A3" w:rsidP="006A486D">
      <w:pPr>
        <w:jc w:val="center"/>
      </w:pPr>
    </w:p>
    <w:p w:rsidR="006A486D" w:rsidRDefault="006A486D" w:rsidP="006A486D">
      <w:pPr>
        <w:spacing w:after="0"/>
        <w:jc w:val="both"/>
      </w:pPr>
      <w:r>
        <w:t>Tanti, tanti anni fa, un pastorello pascolava il suo gregge lungo i fianchi di una ripida montagna del Trentino. Era la vigilia di natale e faceva molto freddo.</w:t>
      </w:r>
    </w:p>
    <w:p w:rsidR="00E40AEA" w:rsidRDefault="00E40AEA" w:rsidP="006A486D">
      <w:pPr>
        <w:spacing w:after="0"/>
        <w:jc w:val="both"/>
      </w:pPr>
    </w:p>
    <w:p w:rsidR="006A486D" w:rsidRDefault="006A486D" w:rsidP="006A486D">
      <w:pPr>
        <w:spacing w:after="0"/>
        <w:jc w:val="both"/>
      </w:pPr>
      <w:r>
        <w:t>Il pastorello si riparò dentro una capanna e accese un fuoco per riscaldarsi. Egli era così stanco che si addormentò e dormì sino a notte fonda . Svegliatosi all’improvviso, s’accorse che il gregge si era disperso giù nella valle. Spaventato si mise a piangere.</w:t>
      </w:r>
    </w:p>
    <w:p w:rsidR="00E40AEA" w:rsidRDefault="00E40AEA" w:rsidP="006A486D">
      <w:pPr>
        <w:spacing w:after="0"/>
        <w:jc w:val="both"/>
      </w:pPr>
    </w:p>
    <w:p w:rsidR="006A486D" w:rsidRDefault="006A486D" w:rsidP="006A486D">
      <w:pPr>
        <w:spacing w:after="0"/>
        <w:jc w:val="both"/>
      </w:pPr>
      <w:r>
        <w:t>All’improvviso gli apparve un Bambino come lui che gli chiese: “Perché piangi, pastorello?”. “Le mie pecore si sono disperse nel fondovalle, rispose, ed io non riuscirò a ricondurle all’ovile!”. “Non ti preoccupare”, gli rispose il bambino e, volto lo sguardo alla valle, con un gesto né sbarrò lo sbocco verso la pianura.</w:t>
      </w:r>
    </w:p>
    <w:p w:rsidR="00E40AEA" w:rsidRDefault="00E40AEA" w:rsidP="006A486D">
      <w:pPr>
        <w:spacing w:after="0"/>
        <w:jc w:val="both"/>
      </w:pPr>
    </w:p>
    <w:p w:rsidR="006A486D" w:rsidRDefault="006A486D" w:rsidP="006A486D">
      <w:pPr>
        <w:spacing w:after="0"/>
        <w:jc w:val="both"/>
      </w:pPr>
      <w:r>
        <w:t>Ed ecco che le lacrime del pastorello riempirono la valle e la trasformarono in un grande, meraviglioso lago, il Lago di Garda.</w:t>
      </w:r>
    </w:p>
    <w:p w:rsidR="00E40AEA" w:rsidRDefault="00E40AEA" w:rsidP="006A486D">
      <w:pPr>
        <w:spacing w:after="0"/>
        <w:jc w:val="both"/>
      </w:pPr>
    </w:p>
    <w:p w:rsidR="006A486D" w:rsidRDefault="006A486D" w:rsidP="006A486D">
      <w:pPr>
        <w:spacing w:after="0"/>
        <w:jc w:val="both"/>
      </w:pPr>
      <w:r>
        <w:t>Fu allora che il pastorello vide arrivare a Riva tante barchett</w:t>
      </w:r>
      <w:r w:rsidR="004B2601">
        <w:t>e</w:t>
      </w:r>
      <w:r>
        <w:t xml:space="preserve"> a vela, sospinte da una provvidenziale brezza. Man mano che le barchette toccavano terra, riprendevano l’aspetto originario delle sue pecorelle non più smarrite, quindi, ed egli, felice, </w:t>
      </w:r>
      <w:proofErr w:type="spellStart"/>
      <w:r>
        <w:t>potè</w:t>
      </w:r>
      <w:proofErr w:type="spellEnd"/>
      <w:r>
        <w:t xml:space="preserve"> r</w:t>
      </w:r>
      <w:r w:rsidR="004B2601">
        <w:t>i</w:t>
      </w:r>
      <w:r>
        <w:t xml:space="preserve">coverarle al sicuro nell’ovile. </w:t>
      </w:r>
    </w:p>
    <w:p w:rsidR="00E40AEA" w:rsidRDefault="00E40AEA" w:rsidP="006A486D">
      <w:pPr>
        <w:spacing w:after="0"/>
        <w:jc w:val="both"/>
      </w:pPr>
    </w:p>
    <w:p w:rsidR="006A486D" w:rsidRDefault="006A486D" w:rsidP="006A486D">
      <w:pPr>
        <w:spacing w:after="0"/>
        <w:jc w:val="both"/>
      </w:pPr>
      <w:r>
        <w:t xml:space="preserve">Per la felicità, le lacrime di disperazione del pastorello di trasformarono in lacrime di gioia. </w:t>
      </w:r>
    </w:p>
    <w:p w:rsidR="006A486D" w:rsidRDefault="006A486D" w:rsidP="006A486D">
      <w:pPr>
        <w:spacing w:after="0"/>
        <w:jc w:val="both"/>
      </w:pPr>
      <w:r>
        <w:t>Per il pastorello e per tante altre persone oltre a lui questo fu un meraviglioso regalo di natale.</w:t>
      </w:r>
    </w:p>
    <w:p w:rsidR="00E40AEA" w:rsidRDefault="00E40AEA" w:rsidP="006A486D">
      <w:pPr>
        <w:spacing w:after="0"/>
        <w:jc w:val="both"/>
      </w:pPr>
      <w:bookmarkStart w:id="0" w:name="_GoBack"/>
      <w:bookmarkEnd w:id="0"/>
    </w:p>
    <w:p w:rsidR="006A486D" w:rsidRDefault="006A486D" w:rsidP="006A486D">
      <w:pPr>
        <w:spacing w:after="0"/>
        <w:jc w:val="both"/>
      </w:pPr>
      <w:r>
        <w:t>Da quel momento, ogni giorno, ad una certa “Ora”, sul lago si alza la stessa brezza per ricondurre a Riva le barchette a vela e le pecorelle che si fossero eventualmente smarrite.</w:t>
      </w:r>
    </w:p>
    <w:p w:rsidR="003011A3" w:rsidRDefault="003011A3" w:rsidP="006A486D">
      <w:pPr>
        <w:spacing w:after="0"/>
        <w:jc w:val="both"/>
      </w:pPr>
    </w:p>
    <w:p w:rsidR="003011A3" w:rsidRDefault="003011A3" w:rsidP="006A486D">
      <w:pPr>
        <w:spacing w:after="0"/>
        <w:jc w:val="both"/>
      </w:pPr>
    </w:p>
    <w:p w:rsidR="003011A3" w:rsidRDefault="003011A3" w:rsidP="006A486D">
      <w:pPr>
        <w:spacing w:after="0"/>
        <w:jc w:val="both"/>
      </w:pPr>
    </w:p>
    <w:p w:rsidR="003011A3" w:rsidRDefault="0043719C" w:rsidP="0043719C">
      <w:pPr>
        <w:spacing w:after="0"/>
        <w:jc w:val="center"/>
        <w:rPr>
          <w:i/>
        </w:rPr>
      </w:pPr>
      <w:r>
        <w:rPr>
          <w:i/>
        </w:rPr>
        <w:t xml:space="preserve">          </w:t>
      </w:r>
      <w:r w:rsidR="004B7677">
        <w:rPr>
          <w:i/>
        </w:rPr>
        <w:t xml:space="preserve">      </w:t>
      </w:r>
      <w:r w:rsidR="003011A3" w:rsidRPr="003011A3">
        <w:rPr>
          <w:i/>
        </w:rPr>
        <w:t>Riccardo Lucatti</w:t>
      </w:r>
      <w:r>
        <w:rPr>
          <w:i/>
        </w:rPr>
        <w:t xml:space="preserve"> </w:t>
      </w:r>
      <w:r w:rsidR="00B61A0A">
        <w:rPr>
          <w:i/>
        </w:rPr>
        <w:t>–</w:t>
      </w:r>
      <w:r>
        <w:rPr>
          <w:i/>
        </w:rPr>
        <w:t xml:space="preserve"> </w:t>
      </w:r>
      <w:r w:rsidR="004B7677">
        <w:rPr>
          <w:i/>
        </w:rPr>
        <w:t>Riva del Garda</w:t>
      </w:r>
    </w:p>
    <w:p w:rsidR="00B61A0A" w:rsidRPr="003011A3" w:rsidRDefault="00B61A0A" w:rsidP="004B7677">
      <w:pPr>
        <w:spacing w:after="0"/>
        <w:ind w:left="2832" w:firstLine="708"/>
        <w:rPr>
          <w:i/>
        </w:rPr>
      </w:pPr>
      <w:r>
        <w:rPr>
          <w:i/>
        </w:rPr>
        <w:t>www.trentoblog.it/riccardolucatti</w:t>
      </w:r>
    </w:p>
    <w:sectPr w:rsidR="00B61A0A" w:rsidRPr="003011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6D"/>
    <w:rsid w:val="003011A3"/>
    <w:rsid w:val="0043719C"/>
    <w:rsid w:val="004B2601"/>
    <w:rsid w:val="004B7677"/>
    <w:rsid w:val="006A486D"/>
    <w:rsid w:val="00A23064"/>
    <w:rsid w:val="00B61A0A"/>
    <w:rsid w:val="00BB7E51"/>
    <w:rsid w:val="00E4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7</cp:revision>
  <dcterms:created xsi:type="dcterms:W3CDTF">2012-12-13T16:31:00Z</dcterms:created>
  <dcterms:modified xsi:type="dcterms:W3CDTF">2015-10-27T17:22:00Z</dcterms:modified>
</cp:coreProperties>
</file>